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959B0" w14:textId="77777777" w:rsidR="00715259" w:rsidRDefault="00715259" w:rsidP="00715259">
      <w:pPr>
        <w:pStyle w:val="a4"/>
        <w:jc w:val="center"/>
        <w:rPr>
          <w:lang w:val="en-US"/>
        </w:rPr>
      </w:pPr>
    </w:p>
    <w:p w14:paraId="556285A2" w14:textId="77777777" w:rsidR="00715259" w:rsidRDefault="00715259" w:rsidP="00715259">
      <w:pPr>
        <w:pStyle w:val="a4"/>
        <w:jc w:val="center"/>
        <w:rPr>
          <w:lang w:val="en-US"/>
        </w:rPr>
      </w:pPr>
    </w:p>
    <w:p w14:paraId="3FAD89BE" w14:textId="77777777" w:rsidR="00715259" w:rsidRDefault="00715259" w:rsidP="00715259">
      <w:pPr>
        <w:pStyle w:val="a4"/>
        <w:jc w:val="center"/>
        <w:rPr>
          <w:lang w:val="en-US"/>
        </w:rPr>
      </w:pPr>
    </w:p>
    <w:p w14:paraId="7F8A1B75" w14:textId="77777777" w:rsidR="00715259" w:rsidRDefault="00715259" w:rsidP="00715259">
      <w:pPr>
        <w:pStyle w:val="a4"/>
        <w:jc w:val="center"/>
        <w:rPr>
          <w:lang w:val="en-US"/>
        </w:rPr>
      </w:pPr>
    </w:p>
    <w:p w14:paraId="704C44BF" w14:textId="77777777" w:rsidR="00715259" w:rsidRDefault="00715259" w:rsidP="00715259">
      <w:pPr>
        <w:pStyle w:val="a4"/>
        <w:jc w:val="center"/>
        <w:rPr>
          <w:lang w:val="en-US"/>
        </w:rPr>
      </w:pPr>
    </w:p>
    <w:p w14:paraId="38F64D4C" w14:textId="77777777" w:rsidR="00916EEA" w:rsidRPr="00715259" w:rsidRDefault="00916EEA" w:rsidP="00715259">
      <w:pPr>
        <w:pStyle w:val="a4"/>
        <w:jc w:val="center"/>
        <w:rPr>
          <w:rFonts w:ascii="Arial" w:hAnsi="Arial" w:cs="Arial"/>
          <w:b/>
          <w:sz w:val="86"/>
          <w:szCs w:val="72"/>
        </w:rPr>
      </w:pPr>
      <w:r w:rsidRPr="00715259">
        <w:rPr>
          <w:rFonts w:ascii="Arial" w:hAnsi="Arial" w:cs="Arial"/>
          <w:b/>
          <w:sz w:val="86"/>
          <w:szCs w:val="72"/>
          <w:lang w:val="en-US"/>
        </w:rPr>
        <w:t>CommuniGate</w:t>
      </w:r>
      <w:r w:rsidRPr="00715259">
        <w:rPr>
          <w:rFonts w:ascii="Arial" w:hAnsi="Arial" w:cs="Arial"/>
          <w:b/>
          <w:sz w:val="86"/>
          <w:szCs w:val="72"/>
        </w:rPr>
        <w:t xml:space="preserve"> </w:t>
      </w:r>
      <w:r w:rsidRPr="00715259">
        <w:rPr>
          <w:rFonts w:ascii="Arial" w:hAnsi="Arial" w:cs="Arial"/>
          <w:b/>
          <w:sz w:val="86"/>
          <w:szCs w:val="72"/>
          <w:lang w:val="en-US"/>
        </w:rPr>
        <w:t>System</w:t>
      </w:r>
    </w:p>
    <w:p w14:paraId="5C002477" w14:textId="77777777" w:rsidR="00916EEA" w:rsidRPr="00715259" w:rsidRDefault="00916EEA" w:rsidP="00715259">
      <w:pPr>
        <w:pStyle w:val="a4"/>
        <w:jc w:val="center"/>
        <w:rPr>
          <w:rFonts w:ascii="Arial" w:hAnsi="Arial" w:cs="Arial"/>
          <w:sz w:val="72"/>
          <w:szCs w:val="72"/>
        </w:rPr>
      </w:pPr>
      <w:r w:rsidRPr="00715259">
        <w:rPr>
          <w:rFonts w:ascii="Arial" w:hAnsi="Arial" w:cs="Arial"/>
          <w:sz w:val="72"/>
          <w:szCs w:val="72"/>
        </w:rPr>
        <w:t>Функциональное описание административного интерфейса надстройки</w:t>
      </w:r>
    </w:p>
    <w:p w14:paraId="0C83CA7E" w14:textId="77777777" w:rsidR="00715259" w:rsidRPr="00C43CEA" w:rsidRDefault="00916EEA" w:rsidP="00715259">
      <w:pPr>
        <w:pStyle w:val="a4"/>
        <w:jc w:val="center"/>
        <w:rPr>
          <w:rFonts w:ascii="Arial" w:hAnsi="Arial" w:cs="Arial"/>
          <w:sz w:val="72"/>
          <w:szCs w:val="72"/>
        </w:rPr>
      </w:pPr>
      <w:r w:rsidRPr="00715259">
        <w:rPr>
          <w:rFonts w:ascii="Arial" w:hAnsi="Arial" w:cs="Arial"/>
          <w:sz w:val="72"/>
          <w:szCs w:val="72"/>
          <w:lang w:val="en-US"/>
        </w:rPr>
        <w:t>Management</w:t>
      </w:r>
      <w:r w:rsidRPr="00C43CEA">
        <w:rPr>
          <w:rFonts w:ascii="Arial" w:hAnsi="Arial" w:cs="Arial"/>
          <w:sz w:val="72"/>
          <w:szCs w:val="72"/>
        </w:rPr>
        <w:t xml:space="preserve"> </w:t>
      </w:r>
      <w:r w:rsidRPr="00715259">
        <w:rPr>
          <w:rFonts w:ascii="Arial" w:hAnsi="Arial" w:cs="Arial"/>
          <w:sz w:val="72"/>
          <w:szCs w:val="72"/>
          <w:lang w:val="en-US"/>
        </w:rPr>
        <w:t>Panel</w:t>
      </w:r>
    </w:p>
    <w:p w14:paraId="36FBEE69" w14:textId="77777777" w:rsidR="00715259" w:rsidRPr="00C43CEA" w:rsidRDefault="00715259" w:rsidP="00715259">
      <w:pPr>
        <w:pStyle w:val="a4"/>
        <w:jc w:val="center"/>
      </w:pPr>
    </w:p>
    <w:p w14:paraId="79F5F32E" w14:textId="77777777" w:rsidR="00715259" w:rsidRPr="00C43CEA" w:rsidRDefault="00715259" w:rsidP="00715259">
      <w:pPr>
        <w:pStyle w:val="a4"/>
        <w:jc w:val="center"/>
      </w:pPr>
    </w:p>
    <w:p w14:paraId="6B7F1F06" w14:textId="77777777" w:rsidR="00715259" w:rsidRPr="00C43CEA" w:rsidRDefault="00715259" w:rsidP="00715259">
      <w:pPr>
        <w:pStyle w:val="a4"/>
        <w:jc w:val="center"/>
      </w:pPr>
    </w:p>
    <w:p w14:paraId="06D61801" w14:textId="77777777" w:rsidR="00715259" w:rsidRPr="00C43CEA" w:rsidRDefault="00715259" w:rsidP="00715259">
      <w:pPr>
        <w:pStyle w:val="a4"/>
        <w:jc w:val="center"/>
      </w:pPr>
    </w:p>
    <w:p w14:paraId="5E63845A" w14:textId="77777777" w:rsidR="00715259" w:rsidRPr="00C43CEA" w:rsidRDefault="00715259" w:rsidP="00715259">
      <w:pPr>
        <w:pStyle w:val="a4"/>
        <w:jc w:val="center"/>
      </w:pPr>
    </w:p>
    <w:p w14:paraId="2AD94E0F" w14:textId="77777777" w:rsidR="00715259" w:rsidRPr="00C43CEA" w:rsidRDefault="00715259" w:rsidP="00715259">
      <w:pPr>
        <w:pStyle w:val="a4"/>
        <w:jc w:val="center"/>
      </w:pPr>
    </w:p>
    <w:p w14:paraId="6D94555C" w14:textId="77777777" w:rsidR="00553940" w:rsidRPr="00C43CEA" w:rsidRDefault="00553940" w:rsidP="00553940">
      <w:pPr>
        <w:pStyle w:val="a4"/>
        <w:jc w:val="center"/>
      </w:pPr>
    </w:p>
    <w:p w14:paraId="6E9BA84D" w14:textId="77777777" w:rsidR="00DE1402" w:rsidRPr="00C43CEA" w:rsidRDefault="00DE1402" w:rsidP="00DE1402">
      <w:pPr>
        <w:pStyle w:val="a4"/>
        <w:jc w:val="center"/>
      </w:pPr>
    </w:p>
    <w:p w14:paraId="649471CE" w14:textId="77777777" w:rsidR="00DE1402" w:rsidRPr="00C43CEA" w:rsidRDefault="00DE1402" w:rsidP="00DE1402">
      <w:pPr>
        <w:pStyle w:val="a4"/>
        <w:jc w:val="center"/>
      </w:pPr>
    </w:p>
    <w:p w14:paraId="2DDED1F7" w14:textId="77777777" w:rsidR="00715259" w:rsidRPr="00DE1402" w:rsidRDefault="00715259" w:rsidP="00715259">
      <w:pPr>
        <w:pStyle w:val="a4"/>
        <w:jc w:val="center"/>
        <w:rPr>
          <w:sz w:val="24"/>
        </w:rPr>
      </w:pPr>
      <w:r w:rsidRPr="00DE1402">
        <w:rPr>
          <w:sz w:val="24"/>
        </w:rPr>
        <w:t>Москва</w:t>
      </w:r>
    </w:p>
    <w:p w14:paraId="5829BA4F" w14:textId="77777777" w:rsidR="00715259" w:rsidRPr="00C43CEA" w:rsidRDefault="00715259" w:rsidP="00715259">
      <w:pPr>
        <w:pStyle w:val="a4"/>
        <w:jc w:val="center"/>
      </w:pPr>
      <w:r w:rsidRPr="00DE1402">
        <w:rPr>
          <w:sz w:val="24"/>
        </w:rPr>
        <w:t>2023 год</w:t>
      </w:r>
      <w:r w:rsidRPr="00C43CEA">
        <w:br w:type="page"/>
      </w:r>
    </w:p>
    <w:p w14:paraId="53DD50C6" w14:textId="77777777" w:rsidR="00916EEA" w:rsidRDefault="00C43CEA" w:rsidP="00C43CEA">
      <w:pPr>
        <w:pStyle w:val="1"/>
      </w:pPr>
      <w:r>
        <w:lastRenderedPageBreak/>
        <w:t>Маркетинговое описание</w:t>
      </w:r>
    </w:p>
    <w:p w14:paraId="6C70A13B" w14:textId="2617A66C" w:rsidR="00C43CEA" w:rsidRDefault="00E76FD4" w:rsidP="00513E59">
      <w:pPr>
        <w:jc w:val="both"/>
      </w:pPr>
      <w:bookmarkStart w:id="0" w:name="_Hlk126063560"/>
      <w:r>
        <w:rPr>
          <w:lang w:val="en-US"/>
        </w:rPr>
        <w:t>CommuniGate</w:t>
      </w:r>
      <w:r w:rsidRPr="00002D6F">
        <w:t xml:space="preserve"> </w:t>
      </w:r>
      <w:r>
        <w:rPr>
          <w:lang w:val="en-US"/>
        </w:rPr>
        <w:t>Management</w:t>
      </w:r>
      <w:r w:rsidRPr="00002D6F">
        <w:t xml:space="preserve"> </w:t>
      </w:r>
      <w:r>
        <w:rPr>
          <w:lang w:val="en-US"/>
        </w:rPr>
        <w:t>Portal</w:t>
      </w:r>
      <w:bookmarkEnd w:id="0"/>
      <w:r w:rsidR="00002D6F" w:rsidRPr="00002D6F">
        <w:t xml:space="preserve"> – </w:t>
      </w:r>
      <w:r w:rsidR="00002D6F">
        <w:t>надстройка</w:t>
      </w:r>
      <w:r w:rsidR="00002D6F" w:rsidRPr="00002D6F">
        <w:t xml:space="preserve"> </w:t>
      </w:r>
      <w:r w:rsidR="00002D6F">
        <w:t>для</w:t>
      </w:r>
      <w:r w:rsidR="00002D6F" w:rsidRPr="00002D6F">
        <w:t xml:space="preserve"> </w:t>
      </w:r>
      <w:r w:rsidR="00002D6F">
        <w:t xml:space="preserve">административного интерфейса сервера </w:t>
      </w:r>
      <w:r w:rsidR="00002D6F">
        <w:rPr>
          <w:lang w:val="en-US"/>
        </w:rPr>
        <w:t>CommuniGate</w:t>
      </w:r>
      <w:r w:rsidR="00002D6F">
        <w:t xml:space="preserve">, позволяющая </w:t>
      </w:r>
      <w:r w:rsidR="006B7D02">
        <w:t xml:space="preserve">кардинально сократить </w:t>
      </w:r>
      <w:r w:rsidR="00CA1D91">
        <w:t xml:space="preserve">трудозатраты </w:t>
      </w:r>
      <w:r w:rsidR="006B7D02">
        <w:t>по управлению тысячами пользователей</w:t>
      </w:r>
      <w:r w:rsidR="00D730E7">
        <w:t>,</w:t>
      </w:r>
      <w:r w:rsidR="006B7D02">
        <w:t xml:space="preserve"> размещённых в </w:t>
      </w:r>
      <w:r w:rsidR="00575B4D">
        <w:t xml:space="preserve">десятках </w:t>
      </w:r>
      <w:r w:rsidR="006B7D02">
        <w:t>доменов</w:t>
      </w:r>
      <w:r w:rsidR="00D730E7">
        <w:t>,</w:t>
      </w:r>
      <w:r w:rsidR="000D4F59">
        <w:t xml:space="preserve"> благодаря выполнению необходимых команд сразу над группой</w:t>
      </w:r>
      <w:r w:rsidR="00A71880">
        <w:t>,</w:t>
      </w:r>
      <w:r w:rsidR="000D4F59">
        <w:t xml:space="preserve"> или даже </w:t>
      </w:r>
      <w:r w:rsidR="00A71880">
        <w:t xml:space="preserve">над </w:t>
      </w:r>
      <w:r w:rsidR="000D4F59">
        <w:t>всеми пользовательскими учётными записями</w:t>
      </w:r>
      <w:r w:rsidR="00F70321" w:rsidRPr="00F70321">
        <w:t xml:space="preserve"> </w:t>
      </w:r>
      <w:r w:rsidR="00F70321">
        <w:t>какого-либо домена</w:t>
      </w:r>
      <w:r w:rsidR="006B7D02">
        <w:t xml:space="preserve">. Решение </w:t>
      </w:r>
      <w:r w:rsidR="00731AD3">
        <w:t xml:space="preserve">ориентированно на </w:t>
      </w:r>
      <w:r w:rsidR="00EA73FB">
        <w:t>крупных корпоративных заказчик</w:t>
      </w:r>
      <w:r w:rsidR="00731AD3">
        <w:t>ов и облачных провайдеров</w:t>
      </w:r>
      <w:r w:rsidR="007C4121">
        <w:t>.</w:t>
      </w:r>
    </w:p>
    <w:p w14:paraId="37E64474" w14:textId="77777777" w:rsidR="001C1378" w:rsidRPr="00D730E7" w:rsidRDefault="001C1378" w:rsidP="00513E59">
      <w:pPr>
        <w:jc w:val="both"/>
      </w:pPr>
    </w:p>
    <w:p w14:paraId="17DCDEE6" w14:textId="77777777" w:rsidR="0063607F" w:rsidRDefault="00214247" w:rsidP="001C1378">
      <w:pPr>
        <w:jc w:val="center"/>
      </w:pPr>
      <w:r>
        <w:rPr>
          <w:noProof/>
        </w:rPr>
        <w:drawing>
          <wp:inline distT="0" distB="0" distL="0" distR="0" wp14:anchorId="7AFFE526" wp14:editId="4606D1A0">
            <wp:extent cx="4982058" cy="2425707"/>
            <wp:effectExtent l="152400" t="152400" r="371475" b="3556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2058" cy="242570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F5FDF58" w14:textId="77777777" w:rsidR="00E751CC" w:rsidRPr="00D730E7" w:rsidRDefault="00E751CC" w:rsidP="001C1378">
      <w:pPr>
        <w:jc w:val="center"/>
      </w:pPr>
      <w:r>
        <w:t>Интерфейс</w:t>
      </w:r>
      <w:r w:rsidRPr="00D730E7">
        <w:t xml:space="preserve"> </w:t>
      </w:r>
      <w:bookmarkStart w:id="1" w:name="_Hlk126064057"/>
      <w:r>
        <w:rPr>
          <w:lang w:val="en-US"/>
        </w:rPr>
        <w:t>CommuniGate</w:t>
      </w:r>
      <w:r w:rsidRPr="00D730E7">
        <w:t xml:space="preserve"> </w:t>
      </w:r>
      <w:r>
        <w:rPr>
          <w:lang w:val="en-US"/>
        </w:rPr>
        <w:t>Management</w:t>
      </w:r>
      <w:r w:rsidRPr="00D730E7">
        <w:t xml:space="preserve"> </w:t>
      </w:r>
      <w:r>
        <w:rPr>
          <w:lang w:val="en-US"/>
        </w:rPr>
        <w:t>Portal</w:t>
      </w:r>
      <w:bookmarkEnd w:id="1"/>
    </w:p>
    <w:p w14:paraId="6C07F8E0" w14:textId="77777777" w:rsidR="0001352A" w:rsidRPr="00D730E7" w:rsidRDefault="0001352A" w:rsidP="00513E59">
      <w:pPr>
        <w:jc w:val="both"/>
      </w:pPr>
    </w:p>
    <w:p w14:paraId="08E39547" w14:textId="59DBE526" w:rsidR="00623EB2" w:rsidRDefault="00D75F73" w:rsidP="00513E59">
      <w:pPr>
        <w:jc w:val="both"/>
      </w:pPr>
      <w:r>
        <w:t xml:space="preserve">Функции, доступные в </w:t>
      </w:r>
      <w:bookmarkStart w:id="2" w:name="_Hlk126064307"/>
      <w:r>
        <w:rPr>
          <w:lang w:val="en-US"/>
        </w:rPr>
        <w:t>CommuniGate</w:t>
      </w:r>
      <w:r w:rsidRPr="00D75F73">
        <w:t xml:space="preserve"> </w:t>
      </w:r>
      <w:r>
        <w:rPr>
          <w:lang w:val="en-US"/>
        </w:rPr>
        <w:t>Management</w:t>
      </w:r>
      <w:r w:rsidRPr="00D75F73">
        <w:t xml:space="preserve"> </w:t>
      </w:r>
      <w:r>
        <w:rPr>
          <w:lang w:val="en-US"/>
        </w:rPr>
        <w:t>Portal</w:t>
      </w:r>
      <w:bookmarkEnd w:id="2"/>
      <w:r>
        <w:t>, сгруппированы</w:t>
      </w:r>
      <w:r w:rsidRPr="00D75F73">
        <w:t xml:space="preserve"> </w:t>
      </w:r>
      <w:r>
        <w:t>в</w:t>
      </w:r>
      <w:r w:rsidRPr="00D75F73">
        <w:t xml:space="preserve"> </w:t>
      </w:r>
      <w:r>
        <w:t>три модуля: Администрирование, Менеджмент и Отчёты. Соответственно, администраторам</w:t>
      </w:r>
      <w:r w:rsidR="00D730E7">
        <w:t>,</w:t>
      </w:r>
      <w:r>
        <w:t xml:space="preserve"> </w:t>
      </w:r>
      <w:r w:rsidR="00790756">
        <w:t xml:space="preserve">согласно их </w:t>
      </w:r>
      <w:r>
        <w:t>ролям, можно предоставлять доступ только к конкретному модулю или набору модулей.</w:t>
      </w:r>
    </w:p>
    <w:p w14:paraId="1DE2677D" w14:textId="63F2D1C6" w:rsidR="00623EB2" w:rsidRDefault="00FF60B2" w:rsidP="00513E59">
      <w:pPr>
        <w:jc w:val="both"/>
      </w:pPr>
      <w:r>
        <w:t>Все м</w:t>
      </w:r>
      <w:r w:rsidR="009B4E73">
        <w:t>одули</w:t>
      </w:r>
      <w:r>
        <w:t xml:space="preserve"> позволяют выполнить выбранную команду для единичного аккаунта, группы аккаунтов или всех аккаунтов в конкретном домене.</w:t>
      </w:r>
    </w:p>
    <w:p w14:paraId="11A8DDB6" w14:textId="77777777" w:rsidR="009B4E73" w:rsidRDefault="009B4E73" w:rsidP="00FF60B2">
      <w:pPr>
        <w:pStyle w:val="a6"/>
        <w:numPr>
          <w:ilvl w:val="0"/>
          <w:numId w:val="12"/>
        </w:numPr>
        <w:jc w:val="both"/>
      </w:pPr>
      <w:r>
        <w:t xml:space="preserve">Администрирование </w:t>
      </w:r>
      <w:r w:rsidR="00FF60B2">
        <w:t>– команды для установки и изменения параметров учётных записей, предоставления доступа к почтовым и файловым папкам, блокировки и удаления аккаунтов и т.д.</w:t>
      </w:r>
    </w:p>
    <w:p w14:paraId="164E448B" w14:textId="77777777" w:rsidR="00FF60B2" w:rsidRDefault="00FF60B2" w:rsidP="00FF60B2">
      <w:pPr>
        <w:pStyle w:val="a6"/>
        <w:numPr>
          <w:ilvl w:val="0"/>
          <w:numId w:val="12"/>
        </w:numPr>
        <w:jc w:val="both"/>
      </w:pPr>
      <w:r>
        <w:t>Менеджмент – команды для работы с классами пользователей (шаблонами)</w:t>
      </w:r>
      <w:r w:rsidR="006A709C">
        <w:t>, сброса настроек пользователей в значения по умолчанию, очистки файловых хранилищ пользователей и т.д.</w:t>
      </w:r>
    </w:p>
    <w:p w14:paraId="53A84F87" w14:textId="77C87C9C" w:rsidR="006A709C" w:rsidRPr="009B4E73" w:rsidRDefault="004449E6" w:rsidP="00FF60B2">
      <w:pPr>
        <w:pStyle w:val="a6"/>
        <w:numPr>
          <w:ilvl w:val="0"/>
          <w:numId w:val="12"/>
        </w:numPr>
        <w:jc w:val="both"/>
      </w:pPr>
      <w:r>
        <w:t xml:space="preserve">Отчёты – команды аудита конфигурации </w:t>
      </w:r>
      <w:r w:rsidR="005F24D4">
        <w:t xml:space="preserve">учётных записей пользователей, </w:t>
      </w:r>
      <w:r w:rsidR="00D730E7">
        <w:t>например</w:t>
      </w:r>
      <w:r w:rsidR="005F24D4">
        <w:t xml:space="preserve">: наличие доступа к общим почтовым или файловым папкам, </w:t>
      </w:r>
      <w:r w:rsidR="00846A71">
        <w:t xml:space="preserve">подписки на </w:t>
      </w:r>
      <w:r w:rsidR="00FF5CDC">
        <w:t>списки рассылок, нестандартные настройки, общий список аккаунтов и т.д.</w:t>
      </w:r>
    </w:p>
    <w:p w14:paraId="7AFFCF5F" w14:textId="77777777" w:rsidR="00623EB2" w:rsidRDefault="00623EB2" w:rsidP="00513E59">
      <w:pPr>
        <w:jc w:val="both"/>
      </w:pPr>
    </w:p>
    <w:p w14:paraId="42C36DD7" w14:textId="77777777" w:rsidR="001C1378" w:rsidRDefault="00D75F73" w:rsidP="00513E59">
      <w:pPr>
        <w:jc w:val="both"/>
      </w:pPr>
      <w:r>
        <w:t xml:space="preserve">Интерфейс </w:t>
      </w:r>
      <w:r>
        <w:rPr>
          <w:lang w:val="en-US"/>
        </w:rPr>
        <w:t>CommuniGate</w:t>
      </w:r>
      <w:r w:rsidRPr="00D75F73">
        <w:t xml:space="preserve"> </w:t>
      </w:r>
      <w:r>
        <w:rPr>
          <w:lang w:val="en-US"/>
        </w:rPr>
        <w:t>Management</w:t>
      </w:r>
      <w:r w:rsidRPr="00D75F73">
        <w:t xml:space="preserve"> </w:t>
      </w:r>
      <w:r>
        <w:rPr>
          <w:lang w:val="en-US"/>
        </w:rPr>
        <w:t>Portal</w:t>
      </w:r>
      <w:r>
        <w:t xml:space="preserve"> доступен на русском и английском</w:t>
      </w:r>
      <w:r w:rsidR="00FF5CDC">
        <w:t xml:space="preserve"> языках</w:t>
      </w:r>
      <w:r>
        <w:t>.</w:t>
      </w:r>
      <w:r w:rsidR="00F60273">
        <w:t xml:space="preserve"> По запросу </w:t>
      </w:r>
      <w:r w:rsidR="005E1CC4">
        <w:t xml:space="preserve">к каждому из модулей </w:t>
      </w:r>
      <w:r w:rsidR="00F60273">
        <w:t>могут быть добавлены новые функции.</w:t>
      </w:r>
    </w:p>
    <w:p w14:paraId="5E59B489" w14:textId="77777777" w:rsidR="00FF5CDC" w:rsidRDefault="006970F7" w:rsidP="00864B06">
      <w:pPr>
        <w:pStyle w:val="1"/>
      </w:pPr>
      <w:r>
        <w:t xml:space="preserve">Полное описание </w:t>
      </w:r>
      <w:r w:rsidR="00864B06">
        <w:t>всех команд в модулях</w:t>
      </w:r>
    </w:p>
    <w:tbl>
      <w:tblPr>
        <w:tblW w:w="1049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835"/>
        <w:gridCol w:w="7655"/>
      </w:tblGrid>
      <w:tr w:rsidR="003F65C6" w:rsidRPr="0082775A" w14:paraId="1F18BC48" w14:textId="77777777" w:rsidTr="00B84BC9">
        <w:trPr>
          <w:trHeight w:val="300"/>
          <w:tblHeader/>
        </w:trPr>
        <w:tc>
          <w:tcPr>
            <w:tcW w:w="2835" w:type="dxa"/>
            <w:shd w:val="clear" w:color="auto" w:fill="auto"/>
            <w:noWrap/>
          </w:tcPr>
          <w:p w14:paraId="326FC709" w14:textId="77777777" w:rsidR="003F65C6" w:rsidRPr="003F65C6" w:rsidRDefault="003F65C6" w:rsidP="00A042CF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</w:pPr>
            <w:r w:rsidRPr="003F65C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Название пункта в меню</w:t>
            </w:r>
          </w:p>
        </w:tc>
        <w:tc>
          <w:tcPr>
            <w:tcW w:w="7655" w:type="dxa"/>
            <w:shd w:val="clear" w:color="auto" w:fill="auto"/>
            <w:noWrap/>
          </w:tcPr>
          <w:p w14:paraId="053360E4" w14:textId="77777777" w:rsidR="003F65C6" w:rsidRPr="003F65C6" w:rsidRDefault="003F65C6" w:rsidP="00A042CF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</w:pPr>
            <w:r w:rsidRPr="003F65C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Пояснение</w:t>
            </w:r>
          </w:p>
        </w:tc>
      </w:tr>
      <w:tr w:rsidR="001847C9" w:rsidRPr="0082775A" w14:paraId="65866311" w14:textId="77777777" w:rsidTr="007569D2">
        <w:trPr>
          <w:trHeight w:val="300"/>
        </w:trPr>
        <w:tc>
          <w:tcPr>
            <w:tcW w:w="10490" w:type="dxa"/>
            <w:gridSpan w:val="2"/>
            <w:shd w:val="clear" w:color="auto" w:fill="auto"/>
            <w:noWrap/>
            <w:hideMark/>
          </w:tcPr>
          <w:p w14:paraId="12FBEB81" w14:textId="77777777" w:rsidR="001847C9" w:rsidRPr="0082775A" w:rsidRDefault="001847C9" w:rsidP="001847C9">
            <w:pPr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Администрирование</w:t>
            </w:r>
          </w:p>
        </w:tc>
      </w:tr>
      <w:tr w:rsidR="003F65C6" w:rsidRPr="0082775A" w14:paraId="57405CBE" w14:textId="77777777" w:rsidTr="004B025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6F936DA5" w14:textId="77777777" w:rsidR="003F65C6" w:rsidRPr="0082775A" w:rsidRDefault="003F65C6" w:rsidP="004B025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Показать установки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05E2576B" w14:textId="77777777" w:rsidR="003F65C6" w:rsidRPr="0082775A" w:rsidRDefault="003F65C6" w:rsidP="004B025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</w:t>
            </w: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функция возвращает список установок пользователя</w:t>
            </w:r>
          </w:p>
        </w:tc>
      </w:tr>
      <w:tr w:rsidR="0082775A" w:rsidRPr="0082775A" w14:paraId="667E06F0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5B32B9B1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Показать нестандартные установки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440A9EE1" w14:textId="77777777" w:rsidR="0082775A" w:rsidRPr="0082775A" w:rsidRDefault="00281895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функция возвращает список нестандартных установок пользователя</w:t>
            </w:r>
          </w:p>
        </w:tc>
      </w:tr>
      <w:tr w:rsidR="0082775A" w:rsidRPr="0082775A" w14:paraId="6326EB0E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0BDCFFEE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Задать установку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3852FFAA" w14:textId="77777777" w:rsidR="0082775A" w:rsidRPr="0082775A" w:rsidRDefault="00281895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функция задает значение указанной установки пользователя</w:t>
            </w:r>
          </w:p>
        </w:tc>
      </w:tr>
      <w:tr w:rsidR="0082775A" w:rsidRPr="0082775A" w14:paraId="26CA555D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6714712B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Заморозить аккаунт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16466CD8" w14:textId="77777777" w:rsidR="0082775A" w:rsidRPr="0082775A" w:rsidRDefault="00281895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функция закрывает все с</w:t>
            </w:r>
            <w:r w:rsidR="000B4325"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сси</w:t>
            </w:r>
            <w:r w:rsidR="00C57C83"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аккаунта и запрещает доступ ко всем сервисам</w:t>
            </w:r>
            <w:r w:rsidR="00C57C83"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(HTTP, POP, IMAP, и др.)</w:t>
            </w:r>
          </w:p>
        </w:tc>
      </w:tr>
      <w:tr w:rsidR="0082775A" w:rsidRPr="0082775A" w14:paraId="01FED568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3B39A1C9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Предоставить доступ к почтовой папке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2D005D0F" w14:textId="77777777" w:rsidR="0082775A" w:rsidRPr="0082775A" w:rsidRDefault="00281895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функция устанавливает права доступа к почтовой папке пользователя</w:t>
            </w:r>
          </w:p>
        </w:tc>
      </w:tr>
      <w:tr w:rsidR="0082775A" w:rsidRPr="0082775A" w14:paraId="44A9AB2C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284D98CD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Предоставить доступ к файловой папке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43EBB5C9" w14:textId="77777777" w:rsidR="0082775A" w:rsidRPr="0082775A" w:rsidRDefault="00281895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функция устанавливает права доступа к файловой папке пользователя</w:t>
            </w:r>
          </w:p>
        </w:tc>
      </w:tr>
      <w:tr w:rsidR="0082775A" w:rsidRPr="0082775A" w14:paraId="40985528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3C1897F1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Установить права как у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1689D40B" w14:textId="77777777" w:rsidR="0082775A" w:rsidRPr="0082775A" w:rsidRDefault="00281895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функция устанавливает пользователям такие же права как у целевого аккаунта</w:t>
            </w:r>
          </w:p>
        </w:tc>
      </w:tr>
      <w:tr w:rsidR="0082775A" w:rsidRPr="0082775A" w14:paraId="6AD1D074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2F07AAFC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Сделать менеджером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54375C03" w14:textId="77777777" w:rsidR="0082775A" w:rsidRPr="0082775A" w:rsidRDefault="00281895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функция устанавливает указанных пользоват</w:t>
            </w:r>
            <w:r w:rsidR="00FE085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лей как секретарей владельца папки, давая им право делегирования и доступа к календарю и почтовой папке (если параметры не заданы, будут использоваться значения по умолчанию)</w:t>
            </w:r>
          </w:p>
        </w:tc>
      </w:tr>
      <w:tr w:rsidR="0082775A" w:rsidRPr="0082775A" w14:paraId="648427EA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0E36EB87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Создать доменного админи</w:t>
            </w:r>
            <w:r w:rsidR="00972D8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</w:t>
            </w: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тратора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6BF65768" w14:textId="77777777" w:rsidR="0082775A" w:rsidRPr="0082775A" w:rsidRDefault="00281895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функция создает нового пользователя и дает ему полные права в рамках домена</w:t>
            </w:r>
          </w:p>
        </w:tc>
      </w:tr>
      <w:tr w:rsidR="0082775A" w:rsidRPr="0082775A" w14:paraId="1035FBC6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3CFC3504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Удалить аккаунт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328AC1B5" w14:textId="77777777" w:rsidR="0082775A" w:rsidRPr="0082775A" w:rsidRDefault="00281895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функция удаляет выбранные аккаунты</w:t>
            </w:r>
          </w:p>
        </w:tc>
      </w:tr>
      <w:tr w:rsidR="00C15351" w:rsidRPr="0082775A" w14:paraId="1BEA6D5D" w14:textId="77777777" w:rsidTr="00A46641">
        <w:trPr>
          <w:trHeight w:val="300"/>
        </w:trPr>
        <w:tc>
          <w:tcPr>
            <w:tcW w:w="10490" w:type="dxa"/>
            <w:gridSpan w:val="2"/>
            <w:shd w:val="clear" w:color="auto" w:fill="auto"/>
            <w:noWrap/>
            <w:hideMark/>
          </w:tcPr>
          <w:p w14:paraId="02088531" w14:textId="77777777" w:rsidR="00C15351" w:rsidRPr="0082775A" w:rsidRDefault="00C15351" w:rsidP="001847C9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bookmarkStart w:id="3" w:name="OLE_LINK1"/>
            <w:r w:rsidRPr="00C1535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Менеджмент</w:t>
            </w:r>
          </w:p>
        </w:tc>
      </w:tr>
      <w:bookmarkEnd w:id="3"/>
      <w:tr w:rsidR="0082775A" w:rsidRPr="0082775A" w14:paraId="4FC76784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0B7243FC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Включить </w:t>
            </w:r>
            <w:proofErr w:type="spellStart"/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HTMLCompose</w:t>
            </w:r>
            <w:proofErr w:type="spellEnd"/>
          </w:p>
        </w:tc>
        <w:tc>
          <w:tcPr>
            <w:tcW w:w="7655" w:type="dxa"/>
            <w:shd w:val="clear" w:color="auto" w:fill="auto"/>
            <w:noWrap/>
            <w:hideMark/>
          </w:tcPr>
          <w:p w14:paraId="39A6D1B2" w14:textId="77777777" w:rsidR="0082775A" w:rsidRPr="0082775A" w:rsidRDefault="00281895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функция включает настройку </w:t>
            </w:r>
            <w:proofErr w:type="spellStart"/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UseHTMLCompose</w:t>
            </w:r>
            <w:proofErr w:type="spellEnd"/>
          </w:p>
        </w:tc>
      </w:tr>
      <w:tr w:rsidR="0082775A" w:rsidRPr="0082775A" w14:paraId="66F024AD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2FDB023B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Включить чат-группы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7FF14BA6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Эта функция включает настройку </w:t>
            </w:r>
            <w:proofErr w:type="spellStart"/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ProntoUseChatGroups</w:t>
            </w:r>
            <w:proofErr w:type="spellEnd"/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давая пользователю возможность создавать </w:t>
            </w:r>
            <w:proofErr w:type="spellStart"/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мультчаты</w:t>
            </w:r>
            <w:proofErr w:type="spellEnd"/>
          </w:p>
        </w:tc>
      </w:tr>
      <w:tr w:rsidR="0082775A" w:rsidRPr="0082775A" w14:paraId="65330721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25BBE6FA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Показать список классов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3498CE67" w14:textId="77777777" w:rsidR="0082775A" w:rsidRPr="0082775A" w:rsidRDefault="00281895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функция возвращает список доступных классов услуг</w:t>
            </w:r>
          </w:p>
        </w:tc>
      </w:tr>
      <w:tr w:rsidR="0082775A" w:rsidRPr="0082775A" w14:paraId="760186AC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71A5624A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Показать класс пользователя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70B8A0E6" w14:textId="77777777" w:rsidR="0082775A" w:rsidRPr="0082775A" w:rsidRDefault="00281895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функция возвращает класс услуг пользователя</w:t>
            </w:r>
          </w:p>
        </w:tc>
      </w:tr>
      <w:tr w:rsidR="0082775A" w:rsidRPr="0082775A" w14:paraId="0DFC9DEC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33985CB6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Задать класс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77297F11" w14:textId="77777777" w:rsidR="0082775A" w:rsidRPr="0082775A" w:rsidRDefault="00281895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функция устанавливает класс услуг п</w:t>
            </w:r>
            <w:r w:rsidR="00FE085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льзователя</w:t>
            </w:r>
          </w:p>
        </w:tc>
      </w:tr>
      <w:tr w:rsidR="0082775A" w:rsidRPr="0082775A" w14:paraId="7A2B4507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2F432C32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Задать настройку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3F033C40" w14:textId="77777777" w:rsidR="0082775A" w:rsidRPr="0082775A" w:rsidRDefault="00281895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функция задает значение настройки пользователя</w:t>
            </w:r>
          </w:p>
        </w:tc>
      </w:tr>
      <w:tr w:rsidR="0082775A" w:rsidRPr="0082775A" w14:paraId="4C4D9A8B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69041F51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Сбросить нестандартную настройку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5E325757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Функция сбрасывает значение указанной настройки пользователя до стандартного значения.</w:t>
            </w:r>
          </w:p>
        </w:tc>
      </w:tr>
      <w:tr w:rsidR="0082775A" w:rsidRPr="0082775A" w14:paraId="43393FDD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582E9C96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Сбросить нестандартные настройки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0F3A1B62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Функция сбрасывает значение ВСЕХ настроек пользователя до стандартных.</w:t>
            </w:r>
          </w:p>
        </w:tc>
      </w:tr>
      <w:tr w:rsidR="0082775A" w:rsidRPr="0082775A" w14:paraId="6AC07B4C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0653E325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Добавить пре-/постфикс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5B3DBE75" w14:textId="77777777" w:rsidR="0082775A" w:rsidRPr="0082775A" w:rsidRDefault="00281895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функция добавляет префикс/постфикс к имени аккаунта</w:t>
            </w:r>
          </w:p>
        </w:tc>
      </w:tr>
      <w:tr w:rsidR="0082775A" w:rsidRPr="0082775A" w14:paraId="206748C5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754708EB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Очистить файловое хранилище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412E184E" w14:textId="77777777" w:rsidR="0082775A" w:rsidRPr="0082775A" w:rsidRDefault="00281895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функция удаляет ВСЕ файлы пользователя в файловом хранилище</w:t>
            </w:r>
          </w:p>
        </w:tc>
      </w:tr>
      <w:tr w:rsidR="0082775A" w:rsidRPr="0082775A" w14:paraId="6D374052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355F7EA4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Очистить файловое хранилище серверного скина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2B8A2196" w14:textId="77777777" w:rsidR="0082775A" w:rsidRPr="0082775A" w:rsidRDefault="00281895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функция удаляет ВСЕ пользовательские файлы в файловом хранилище серверного скина</w:t>
            </w:r>
          </w:p>
        </w:tc>
      </w:tr>
      <w:tr w:rsidR="0082775A" w:rsidRPr="0082775A" w14:paraId="4832FC2E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7BAB78E8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Очистить файловое хранилище доменного скина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7C4A4481" w14:textId="77777777" w:rsidR="0082775A" w:rsidRPr="0082775A" w:rsidRDefault="00281895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функция удаляет ВСЕ пользовательские файлы в файловом хранилище доменного скина</w:t>
            </w:r>
          </w:p>
        </w:tc>
      </w:tr>
      <w:tr w:rsidR="00D26D72" w:rsidRPr="0082775A" w14:paraId="34FAF2E6" w14:textId="77777777" w:rsidTr="001F3995">
        <w:trPr>
          <w:trHeight w:val="300"/>
        </w:trPr>
        <w:tc>
          <w:tcPr>
            <w:tcW w:w="10490" w:type="dxa"/>
            <w:gridSpan w:val="2"/>
            <w:shd w:val="clear" w:color="auto" w:fill="auto"/>
            <w:noWrap/>
            <w:hideMark/>
          </w:tcPr>
          <w:p w14:paraId="6701392A" w14:textId="77777777" w:rsidR="00D26D72" w:rsidRPr="0082775A" w:rsidRDefault="00D26D72" w:rsidP="001847C9">
            <w:pP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Отчёты</w:t>
            </w:r>
          </w:p>
        </w:tc>
      </w:tr>
      <w:tr w:rsidR="0082775A" w:rsidRPr="0082775A" w14:paraId="0BBDB935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1A4537F3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Прочитать права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6C80294F" w14:textId="77777777" w:rsidR="0082775A" w:rsidRPr="0082775A" w:rsidRDefault="00281895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функция возвращает значение административных прав, которые есть у пользователя</w:t>
            </w:r>
          </w:p>
        </w:tc>
      </w:tr>
      <w:tr w:rsidR="0082775A" w:rsidRPr="0082775A" w14:paraId="769E81B3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0876E353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Прочитать все почтовые папки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53FB9C0D" w14:textId="77777777" w:rsidR="0082775A" w:rsidRPr="0082775A" w:rsidRDefault="00281895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функция возвращает список всех почтовых папок пользователя</w:t>
            </w:r>
          </w:p>
        </w:tc>
      </w:tr>
      <w:tr w:rsidR="0082775A" w:rsidRPr="0082775A" w14:paraId="26844F27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39E2AE35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Посмотреть доступ к почтовой папке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4841FC99" w14:textId="77777777" w:rsidR="0082775A" w:rsidRPr="0082775A" w:rsidRDefault="00281895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функция возвращает список пользователей, имеющих доступ к указанной почтовой папке. Если имя папки не задано, функция возвращает список почтовых папок пользователя.</w:t>
            </w:r>
          </w:p>
        </w:tc>
      </w:tr>
      <w:tr w:rsidR="0082775A" w:rsidRPr="0082775A" w14:paraId="0DF56128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3CDD4F47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Посмотреть общие почтовые папки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113734E8" w14:textId="77777777" w:rsidR="0082775A" w:rsidRPr="0082775A" w:rsidRDefault="00281895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функция возвращает список почтовых папок, которые пользователь сделал общедоступными</w:t>
            </w:r>
          </w:p>
        </w:tc>
      </w:tr>
      <w:tr w:rsidR="0082775A" w:rsidRPr="0082775A" w14:paraId="720424FC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199CE9D7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Посмотреть подписки на почтовые папки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33C39A53" w14:textId="77777777" w:rsidR="0082775A" w:rsidRPr="0082775A" w:rsidRDefault="00281895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функция возвращает список почтовых папок, на которые пользователь подписан</w:t>
            </w:r>
          </w:p>
        </w:tc>
      </w:tr>
      <w:tr w:rsidR="0082775A" w:rsidRPr="0082775A" w14:paraId="44F9892F" w14:textId="77777777" w:rsidTr="003B6731">
        <w:trPr>
          <w:trHeight w:val="330"/>
        </w:trPr>
        <w:tc>
          <w:tcPr>
            <w:tcW w:w="2835" w:type="dxa"/>
            <w:shd w:val="clear" w:color="auto" w:fill="auto"/>
            <w:noWrap/>
            <w:hideMark/>
          </w:tcPr>
          <w:p w14:paraId="240BD8A6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Отчет по почтовым папкам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758330F1" w14:textId="77777777" w:rsidR="0082775A" w:rsidRPr="0082775A" w:rsidRDefault="00281895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функция возвращает список общих почтовых папки пользователей, пользователей, которые могут получить к ним доступ, и пользователей, которые на них подписаны. </w:t>
            </w:r>
            <w:r w:rsidR="0082775A" w:rsidRPr="0082775A">
              <w:rPr>
                <w:rFonts w:ascii="Segoe UI Symbol" w:eastAsia="Times New Roman" w:hAnsi="Segoe UI Symbol" w:cs="Segoe UI Symbol"/>
                <w:color w:val="000000"/>
                <w:sz w:val="20"/>
                <w:szCs w:val="20"/>
                <w:lang w:eastAsia="ru-RU"/>
              </w:rPr>
              <w:t>✓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означает, что пользователь подписан</w:t>
            </w:r>
          </w:p>
        </w:tc>
      </w:tr>
      <w:tr w:rsidR="0082775A" w:rsidRPr="0082775A" w14:paraId="1B3C7FC9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34109ED3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Прочитать все файловые папки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7CA9DAD1" w14:textId="77777777" w:rsidR="0082775A" w:rsidRPr="0082775A" w:rsidRDefault="00281895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функция возвращает список всех файловых папок пользователя</w:t>
            </w:r>
          </w:p>
        </w:tc>
      </w:tr>
      <w:tr w:rsidR="0082775A" w:rsidRPr="0082775A" w14:paraId="47C4D660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7AFEFF3C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Посмотреть доступ к файловой папке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23928A00" w14:textId="77777777" w:rsidR="0082775A" w:rsidRPr="0082775A" w:rsidRDefault="00281895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функция возвращает список пользователей, имеющих доступ к указанной файловой папке. Если имя папки не задано, функция возвращает список файловых папок пользователя.</w:t>
            </w:r>
          </w:p>
        </w:tc>
      </w:tr>
      <w:tr w:rsidR="0082775A" w:rsidRPr="0082775A" w14:paraId="56EE796A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6560F970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Посмотреть общие файловые папки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544E325A" w14:textId="77777777" w:rsidR="0082775A" w:rsidRPr="0082775A" w:rsidRDefault="00281895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функция возвращает список файловых папок, которые пользователь сделал общедоступными</w:t>
            </w:r>
          </w:p>
        </w:tc>
      </w:tr>
      <w:tr w:rsidR="0082775A" w:rsidRPr="0082775A" w14:paraId="00DA0304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15B4C5BB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Посмотреть подписки на файловые папки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531251D4" w14:textId="77777777" w:rsidR="0082775A" w:rsidRPr="0082775A" w:rsidRDefault="00281895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функция возвращает список файловых папок, на которые пользователь подписан</w:t>
            </w:r>
          </w:p>
        </w:tc>
      </w:tr>
      <w:tr w:rsidR="0082775A" w:rsidRPr="0082775A" w14:paraId="3806A26A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46B2717E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Посмотреть подписки на списки рассылок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46B8BBBA" w14:textId="77777777" w:rsidR="0082775A" w:rsidRPr="0082775A" w:rsidRDefault="00281895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функция возвращает списки рассылок, на которые подписан пользователь</w:t>
            </w:r>
          </w:p>
        </w:tc>
      </w:tr>
      <w:tr w:rsidR="0082775A" w:rsidRPr="0082775A" w14:paraId="54927D81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7191A029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Посмотреть группы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7ABA350F" w14:textId="77777777" w:rsidR="0082775A" w:rsidRPr="0082775A" w:rsidRDefault="00281895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функция возвращает список группы, в которых состоит пользователь</w:t>
            </w:r>
          </w:p>
        </w:tc>
      </w:tr>
      <w:tr w:rsidR="0082775A" w:rsidRPr="0082775A" w14:paraId="32F2783D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12E59DD9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Посмотреть настройки пользователя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0DE55B76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Функция возвращает список настроек пользователя</w:t>
            </w:r>
          </w:p>
        </w:tc>
      </w:tr>
      <w:tr w:rsidR="0082775A" w:rsidRPr="0082775A" w14:paraId="786B04F8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1AFB82BF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Посмотреть нестандартные настройки пользователя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3DD390E9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Функция возвращает список нестандартных настроек пользователя</w:t>
            </w:r>
          </w:p>
        </w:tc>
      </w:tr>
      <w:tr w:rsidR="0082775A" w:rsidRPr="0082775A" w14:paraId="5FC787EB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3CAAA57D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Посмотреть файлы скина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799B8EF0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Функция возвращает список файлов скина. Если имя папки не задано, возвращается список папок</w:t>
            </w:r>
          </w:p>
        </w:tc>
      </w:tr>
      <w:tr w:rsidR="0082775A" w:rsidRPr="0082775A" w14:paraId="40BF1388" w14:textId="77777777" w:rsidTr="003B6731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14:paraId="04B63098" w14:textId="77777777" w:rsidR="0082775A" w:rsidRPr="0082775A" w:rsidRDefault="0082775A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Скачать спис</w:t>
            </w:r>
            <w:r w:rsidR="005C3C92"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</w:t>
            </w:r>
            <w:r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 аккаунтов</w:t>
            </w:r>
          </w:p>
        </w:tc>
        <w:tc>
          <w:tcPr>
            <w:tcW w:w="7655" w:type="dxa"/>
            <w:shd w:val="clear" w:color="auto" w:fill="auto"/>
            <w:noWrap/>
            <w:hideMark/>
          </w:tcPr>
          <w:p w14:paraId="5C72F21C" w14:textId="77777777" w:rsidR="0082775A" w:rsidRPr="0082775A" w:rsidRDefault="00281895" w:rsidP="0082775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679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Эта</w:t>
            </w:r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функция скачивает список всех аккаунтов домена как </w:t>
            </w:r>
            <w:proofErr w:type="spellStart"/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txt</w:t>
            </w:r>
            <w:proofErr w:type="spellEnd"/>
            <w:r w:rsidR="0082775A" w:rsidRPr="008277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-файл</w:t>
            </w:r>
          </w:p>
        </w:tc>
      </w:tr>
    </w:tbl>
    <w:p w14:paraId="7D5D2FCE" w14:textId="77777777" w:rsidR="000332E0" w:rsidRPr="0082775A" w:rsidRDefault="000332E0" w:rsidP="000332E0"/>
    <w:sectPr w:rsidR="000332E0" w:rsidRPr="0082775A" w:rsidSect="006D70DB">
      <w:headerReference w:type="default" r:id="rId9"/>
      <w:footerReference w:type="default" r:id="rId10"/>
      <w:headerReference w:type="first" r:id="rId11"/>
      <w:pgSz w:w="11906" w:h="16838"/>
      <w:pgMar w:top="1134" w:right="567" w:bottom="851" w:left="567" w:header="284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15E16" w14:textId="77777777" w:rsidR="003146E3" w:rsidRDefault="003146E3" w:rsidP="006F21DF">
      <w:r>
        <w:separator/>
      </w:r>
    </w:p>
  </w:endnote>
  <w:endnote w:type="continuationSeparator" w:id="0">
    <w:p w14:paraId="45E881CC" w14:textId="77777777" w:rsidR="003146E3" w:rsidRDefault="003146E3" w:rsidP="006F2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93AE3" w14:textId="77777777" w:rsidR="006F21DF" w:rsidRPr="00C85B82" w:rsidRDefault="004110AA" w:rsidP="00C85B82">
    <w:pPr>
      <w:tabs>
        <w:tab w:val="right" w:pos="10772"/>
      </w:tabs>
      <w:rPr>
        <w:rFonts w:ascii="Arial" w:hAnsi="Arial"/>
        <w:sz w:val="16"/>
      </w:rPr>
    </w:pPr>
    <w:r w:rsidRPr="00C85B82">
      <w:rPr>
        <w:rFonts w:ascii="Arial" w:hAnsi="Arial"/>
        <w:sz w:val="16"/>
        <w:lang w:val="en-US"/>
      </w:rPr>
      <w:t>© CommuniGate System</w:t>
    </w:r>
    <w:r w:rsidR="00261C5C" w:rsidRPr="00C85B82">
      <w:rPr>
        <w:rFonts w:ascii="Arial" w:hAnsi="Arial"/>
        <w:sz w:val="16"/>
        <w:lang w:val="en-US"/>
      </w:rPr>
      <w:t>s</w:t>
    </w:r>
    <w:r w:rsidR="00ED6047" w:rsidRPr="00C85B82">
      <w:rPr>
        <w:rFonts w:ascii="Arial" w:hAnsi="Arial"/>
        <w:sz w:val="16"/>
        <w:lang w:val="en-US"/>
      </w:rPr>
      <w:t>, 202</w:t>
    </w:r>
    <w:r w:rsidR="00B53374" w:rsidRPr="00C85B82">
      <w:rPr>
        <w:rFonts w:ascii="Arial" w:hAnsi="Arial"/>
        <w:sz w:val="16"/>
        <w:lang w:val="en-US"/>
      </w:rPr>
      <w:t>3</w:t>
    </w:r>
    <w:r w:rsidRPr="00C85B82">
      <w:rPr>
        <w:rFonts w:ascii="Arial" w:hAnsi="Arial"/>
        <w:sz w:val="16"/>
      </w:rPr>
      <w:tab/>
    </w:r>
    <w:r w:rsidR="006F21DF" w:rsidRPr="00C85B82">
      <w:rPr>
        <w:rFonts w:ascii="Arial" w:hAnsi="Arial"/>
        <w:sz w:val="16"/>
      </w:rPr>
      <w:fldChar w:fldCharType="begin"/>
    </w:r>
    <w:r w:rsidR="006F21DF" w:rsidRPr="00C85B82">
      <w:rPr>
        <w:rFonts w:ascii="Arial" w:hAnsi="Arial"/>
        <w:sz w:val="16"/>
      </w:rPr>
      <w:instrText xml:space="preserve"> PAGE   \* MERGEFORMAT </w:instrText>
    </w:r>
    <w:r w:rsidR="006F21DF" w:rsidRPr="00C85B82">
      <w:rPr>
        <w:rFonts w:ascii="Arial" w:hAnsi="Arial"/>
        <w:sz w:val="16"/>
      </w:rPr>
      <w:fldChar w:fldCharType="separate"/>
    </w:r>
    <w:r w:rsidR="006F21DF" w:rsidRPr="00C85B82">
      <w:rPr>
        <w:rFonts w:ascii="Arial" w:hAnsi="Arial"/>
        <w:noProof/>
        <w:sz w:val="16"/>
      </w:rPr>
      <w:t>2</w:t>
    </w:r>
    <w:r w:rsidR="006F21DF" w:rsidRPr="00C85B82">
      <w:rPr>
        <w:rFonts w:ascii="Arial" w:hAnsi="Arial"/>
        <w:noProof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BC87A" w14:textId="77777777" w:rsidR="003146E3" w:rsidRDefault="003146E3" w:rsidP="006F21DF">
      <w:r>
        <w:separator/>
      </w:r>
    </w:p>
  </w:footnote>
  <w:footnote w:type="continuationSeparator" w:id="0">
    <w:p w14:paraId="1B607DDF" w14:textId="77777777" w:rsidR="003146E3" w:rsidRDefault="003146E3" w:rsidP="006F2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2C7F0" w14:textId="77777777" w:rsidR="006F21DF" w:rsidRPr="006F21DF" w:rsidRDefault="00913091" w:rsidP="004110AA">
    <w:pPr>
      <w:pStyle w:val="a7"/>
      <w:jc w:val="right"/>
      <w:rPr>
        <w:lang w:val="en-US"/>
      </w:rPr>
    </w:pPr>
    <w:r w:rsidRPr="00913091">
      <w:rPr>
        <w:noProof/>
        <w:lang w:val="en-US"/>
      </w:rPr>
      <w:drawing>
        <wp:inline distT="0" distB="0" distL="0" distR="0" wp14:anchorId="259FE15E" wp14:editId="019591A5">
          <wp:extent cx="1207126" cy="336550"/>
          <wp:effectExtent l="0" t="0" r="0" b="635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9400" cy="3483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8116B" w14:textId="77777777" w:rsidR="00C85B82" w:rsidRDefault="006D70DB" w:rsidP="006D70DB">
    <w:pPr>
      <w:pStyle w:val="a7"/>
      <w:jc w:val="right"/>
    </w:pPr>
    <w:r w:rsidRPr="00913091">
      <w:rPr>
        <w:noProof/>
        <w:lang w:val="en-US"/>
      </w:rPr>
      <w:drawing>
        <wp:inline distT="0" distB="0" distL="0" distR="0" wp14:anchorId="620106C9" wp14:editId="5C6E2E6D">
          <wp:extent cx="1207126" cy="336550"/>
          <wp:effectExtent l="0" t="0" r="0" b="635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9400" cy="3483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62D83"/>
    <w:multiLevelType w:val="hybridMultilevel"/>
    <w:tmpl w:val="89145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875C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E70D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C0030A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E8D7579"/>
    <w:multiLevelType w:val="hybridMultilevel"/>
    <w:tmpl w:val="2A8EE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C4AA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51F67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2A141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4020C6"/>
    <w:multiLevelType w:val="multilevel"/>
    <w:tmpl w:val="1936A980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2DA03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77837B1"/>
    <w:multiLevelType w:val="hybridMultilevel"/>
    <w:tmpl w:val="2A8EE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1220EB"/>
    <w:multiLevelType w:val="hybridMultilevel"/>
    <w:tmpl w:val="3C061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090441">
    <w:abstractNumId w:val="11"/>
  </w:num>
  <w:num w:numId="2" w16cid:durableId="1848015089">
    <w:abstractNumId w:val="8"/>
  </w:num>
  <w:num w:numId="3" w16cid:durableId="1221987075">
    <w:abstractNumId w:val="5"/>
  </w:num>
  <w:num w:numId="4" w16cid:durableId="479536522">
    <w:abstractNumId w:val="9"/>
  </w:num>
  <w:num w:numId="5" w16cid:durableId="358551533">
    <w:abstractNumId w:val="6"/>
  </w:num>
  <w:num w:numId="6" w16cid:durableId="2062096237">
    <w:abstractNumId w:val="3"/>
  </w:num>
  <w:num w:numId="7" w16cid:durableId="1856655289">
    <w:abstractNumId w:val="1"/>
  </w:num>
  <w:num w:numId="8" w16cid:durableId="1417706665">
    <w:abstractNumId w:val="2"/>
  </w:num>
  <w:num w:numId="9" w16cid:durableId="1916091267">
    <w:abstractNumId w:val="7"/>
  </w:num>
  <w:num w:numId="10" w16cid:durableId="1014110112">
    <w:abstractNumId w:val="4"/>
  </w:num>
  <w:num w:numId="11" w16cid:durableId="1801915435">
    <w:abstractNumId w:val="10"/>
  </w:num>
  <w:num w:numId="12" w16cid:durableId="410396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attachedTemplate r:id="rId1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EEA"/>
    <w:rsid w:val="00002D6F"/>
    <w:rsid w:val="0001352A"/>
    <w:rsid w:val="000218A1"/>
    <w:rsid w:val="00027A73"/>
    <w:rsid w:val="000332E0"/>
    <w:rsid w:val="00033A18"/>
    <w:rsid w:val="000A2522"/>
    <w:rsid w:val="000B364F"/>
    <w:rsid w:val="000B4325"/>
    <w:rsid w:val="000C5EC0"/>
    <w:rsid w:val="000D4F59"/>
    <w:rsid w:val="000E02E2"/>
    <w:rsid w:val="000E2B90"/>
    <w:rsid w:val="000F425A"/>
    <w:rsid w:val="00115B03"/>
    <w:rsid w:val="00127177"/>
    <w:rsid w:val="001469D5"/>
    <w:rsid w:val="001679C4"/>
    <w:rsid w:val="00172764"/>
    <w:rsid w:val="001847C9"/>
    <w:rsid w:val="00186380"/>
    <w:rsid w:val="0019047C"/>
    <w:rsid w:val="001B4142"/>
    <w:rsid w:val="001C1378"/>
    <w:rsid w:val="001E27BF"/>
    <w:rsid w:val="001E42CA"/>
    <w:rsid w:val="001F0C75"/>
    <w:rsid w:val="001F5891"/>
    <w:rsid w:val="00214247"/>
    <w:rsid w:val="0023342B"/>
    <w:rsid w:val="00261C5C"/>
    <w:rsid w:val="00281895"/>
    <w:rsid w:val="002A30AF"/>
    <w:rsid w:val="002A3D7F"/>
    <w:rsid w:val="002A7C18"/>
    <w:rsid w:val="002C0668"/>
    <w:rsid w:val="00300E06"/>
    <w:rsid w:val="003146E3"/>
    <w:rsid w:val="00317794"/>
    <w:rsid w:val="0032476C"/>
    <w:rsid w:val="003277D4"/>
    <w:rsid w:val="00340516"/>
    <w:rsid w:val="00384039"/>
    <w:rsid w:val="0038777D"/>
    <w:rsid w:val="003946E3"/>
    <w:rsid w:val="00397698"/>
    <w:rsid w:val="003B6731"/>
    <w:rsid w:val="003C7FF7"/>
    <w:rsid w:val="003F65C6"/>
    <w:rsid w:val="003F6DDE"/>
    <w:rsid w:val="004110AA"/>
    <w:rsid w:val="0042204B"/>
    <w:rsid w:val="004449E6"/>
    <w:rsid w:val="0046364D"/>
    <w:rsid w:val="0048208D"/>
    <w:rsid w:val="004B6CC3"/>
    <w:rsid w:val="004D0D54"/>
    <w:rsid w:val="004F72EF"/>
    <w:rsid w:val="00513E59"/>
    <w:rsid w:val="00553940"/>
    <w:rsid w:val="00556EC3"/>
    <w:rsid w:val="00563C79"/>
    <w:rsid w:val="00575B4D"/>
    <w:rsid w:val="005C3C92"/>
    <w:rsid w:val="005D370E"/>
    <w:rsid w:val="005E1CC4"/>
    <w:rsid w:val="005F24D4"/>
    <w:rsid w:val="00605D50"/>
    <w:rsid w:val="006167FE"/>
    <w:rsid w:val="00623EB2"/>
    <w:rsid w:val="0063607F"/>
    <w:rsid w:val="00665A1B"/>
    <w:rsid w:val="00677BDE"/>
    <w:rsid w:val="006970F7"/>
    <w:rsid w:val="006A2488"/>
    <w:rsid w:val="006A709C"/>
    <w:rsid w:val="006B7D02"/>
    <w:rsid w:val="006C1553"/>
    <w:rsid w:val="006D25FD"/>
    <w:rsid w:val="006D70DB"/>
    <w:rsid w:val="006F21DF"/>
    <w:rsid w:val="00707E64"/>
    <w:rsid w:val="00715259"/>
    <w:rsid w:val="00717CE2"/>
    <w:rsid w:val="00731AD3"/>
    <w:rsid w:val="00735F56"/>
    <w:rsid w:val="00752F03"/>
    <w:rsid w:val="00761F65"/>
    <w:rsid w:val="00790756"/>
    <w:rsid w:val="00790AC5"/>
    <w:rsid w:val="0079399D"/>
    <w:rsid w:val="00794D09"/>
    <w:rsid w:val="007C4121"/>
    <w:rsid w:val="007F02ED"/>
    <w:rsid w:val="007F6AA8"/>
    <w:rsid w:val="008033F3"/>
    <w:rsid w:val="0082775A"/>
    <w:rsid w:val="008405E1"/>
    <w:rsid w:val="00846A71"/>
    <w:rsid w:val="00864B06"/>
    <w:rsid w:val="00866681"/>
    <w:rsid w:val="00867ABE"/>
    <w:rsid w:val="00886049"/>
    <w:rsid w:val="008906A5"/>
    <w:rsid w:val="008A5FCE"/>
    <w:rsid w:val="009025E8"/>
    <w:rsid w:val="00913091"/>
    <w:rsid w:val="00916EEA"/>
    <w:rsid w:val="00932161"/>
    <w:rsid w:val="00963744"/>
    <w:rsid w:val="00964281"/>
    <w:rsid w:val="00972D87"/>
    <w:rsid w:val="00990CD8"/>
    <w:rsid w:val="009A6B71"/>
    <w:rsid w:val="009A783A"/>
    <w:rsid w:val="009B0FB3"/>
    <w:rsid w:val="009B4E73"/>
    <w:rsid w:val="009C2488"/>
    <w:rsid w:val="009F3AF4"/>
    <w:rsid w:val="00A37649"/>
    <w:rsid w:val="00A71880"/>
    <w:rsid w:val="00A75889"/>
    <w:rsid w:val="00A85B1F"/>
    <w:rsid w:val="00A860D2"/>
    <w:rsid w:val="00AB296A"/>
    <w:rsid w:val="00AE5DDA"/>
    <w:rsid w:val="00AF644A"/>
    <w:rsid w:val="00B00AEA"/>
    <w:rsid w:val="00B0137B"/>
    <w:rsid w:val="00B02188"/>
    <w:rsid w:val="00B06740"/>
    <w:rsid w:val="00B10E32"/>
    <w:rsid w:val="00B1364C"/>
    <w:rsid w:val="00B52733"/>
    <w:rsid w:val="00B53374"/>
    <w:rsid w:val="00B6500E"/>
    <w:rsid w:val="00B84BC9"/>
    <w:rsid w:val="00BA1595"/>
    <w:rsid w:val="00BB2B0F"/>
    <w:rsid w:val="00BE7A16"/>
    <w:rsid w:val="00C15351"/>
    <w:rsid w:val="00C3375E"/>
    <w:rsid w:val="00C43CEA"/>
    <w:rsid w:val="00C50C24"/>
    <w:rsid w:val="00C55A10"/>
    <w:rsid w:val="00C57C83"/>
    <w:rsid w:val="00C65A45"/>
    <w:rsid w:val="00C65BB1"/>
    <w:rsid w:val="00C66276"/>
    <w:rsid w:val="00C76A48"/>
    <w:rsid w:val="00C85B82"/>
    <w:rsid w:val="00C951B0"/>
    <w:rsid w:val="00CA1C2F"/>
    <w:rsid w:val="00CA1D91"/>
    <w:rsid w:val="00CB355C"/>
    <w:rsid w:val="00CE67BC"/>
    <w:rsid w:val="00D078EE"/>
    <w:rsid w:val="00D23780"/>
    <w:rsid w:val="00D26D72"/>
    <w:rsid w:val="00D3539D"/>
    <w:rsid w:val="00D370A0"/>
    <w:rsid w:val="00D60049"/>
    <w:rsid w:val="00D730E7"/>
    <w:rsid w:val="00D75F73"/>
    <w:rsid w:val="00DA4221"/>
    <w:rsid w:val="00DC7A7A"/>
    <w:rsid w:val="00DD587D"/>
    <w:rsid w:val="00DD7227"/>
    <w:rsid w:val="00DE1402"/>
    <w:rsid w:val="00E065AB"/>
    <w:rsid w:val="00E10F95"/>
    <w:rsid w:val="00E16B7E"/>
    <w:rsid w:val="00E27266"/>
    <w:rsid w:val="00E751CC"/>
    <w:rsid w:val="00E758AB"/>
    <w:rsid w:val="00E76FD4"/>
    <w:rsid w:val="00EA73FB"/>
    <w:rsid w:val="00EB4DB3"/>
    <w:rsid w:val="00ED6047"/>
    <w:rsid w:val="00F07548"/>
    <w:rsid w:val="00F25CE6"/>
    <w:rsid w:val="00F60273"/>
    <w:rsid w:val="00F70321"/>
    <w:rsid w:val="00F733CA"/>
    <w:rsid w:val="00FB3943"/>
    <w:rsid w:val="00FE0858"/>
    <w:rsid w:val="00FF5CDC"/>
    <w:rsid w:val="00FF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50EC8"/>
  <w15:chartTrackingRefBased/>
  <w15:docId w15:val="{36D60499-2701-446A-B22B-07EB49BCD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55A10"/>
    <w:pPr>
      <w:spacing w:after="0" w:line="240" w:lineRule="auto"/>
    </w:pPr>
  </w:style>
  <w:style w:type="paragraph" w:styleId="1">
    <w:name w:val="heading 1"/>
    <w:basedOn w:val="a0"/>
    <w:next w:val="a0"/>
    <w:link w:val="10"/>
    <w:uiPriority w:val="9"/>
    <w:qFormat/>
    <w:rsid w:val="0079399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FB394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FB39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1"/>
    <w:link w:val="1"/>
    <w:uiPriority w:val="9"/>
    <w:rsid w:val="007939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6">
    <w:name w:val="List Paragraph"/>
    <w:basedOn w:val="a0"/>
    <w:uiPriority w:val="34"/>
    <w:qFormat/>
    <w:rsid w:val="002A3D7F"/>
    <w:pPr>
      <w:ind w:left="1134"/>
      <w:contextualSpacing/>
    </w:pPr>
  </w:style>
  <w:style w:type="paragraph" w:styleId="a7">
    <w:name w:val="header"/>
    <w:basedOn w:val="a0"/>
    <w:link w:val="a8"/>
    <w:uiPriority w:val="99"/>
    <w:unhideWhenUsed/>
    <w:rsid w:val="006F21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F21DF"/>
  </w:style>
  <w:style w:type="paragraph" w:styleId="a9">
    <w:name w:val="footer"/>
    <w:basedOn w:val="a0"/>
    <w:link w:val="aa"/>
    <w:uiPriority w:val="99"/>
    <w:unhideWhenUsed/>
    <w:rsid w:val="006F21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6F21DF"/>
  </w:style>
  <w:style w:type="paragraph" w:styleId="ab">
    <w:name w:val="TOC Heading"/>
    <w:basedOn w:val="1"/>
    <w:next w:val="a0"/>
    <w:uiPriority w:val="39"/>
    <w:unhideWhenUsed/>
    <w:qFormat/>
    <w:rsid w:val="009A6B71"/>
    <w:pPr>
      <w:spacing w:line="259" w:lineRule="auto"/>
      <w:outlineLvl w:val="9"/>
    </w:pPr>
    <w:rPr>
      <w:lang w:val="en-US"/>
    </w:rPr>
  </w:style>
  <w:style w:type="paragraph" w:styleId="11">
    <w:name w:val="toc 1"/>
    <w:basedOn w:val="a0"/>
    <w:next w:val="a0"/>
    <w:autoRedefine/>
    <w:uiPriority w:val="39"/>
    <w:unhideWhenUsed/>
    <w:rsid w:val="009A6B71"/>
    <w:pPr>
      <w:spacing w:after="100"/>
    </w:pPr>
  </w:style>
  <w:style w:type="character" w:styleId="ac">
    <w:name w:val="Hyperlink"/>
    <w:basedOn w:val="a1"/>
    <w:uiPriority w:val="99"/>
    <w:unhideWhenUsed/>
    <w:rsid w:val="009A6B71"/>
    <w:rPr>
      <w:color w:val="0563C1" w:themeColor="hyperlink"/>
      <w:u w:val="single"/>
    </w:rPr>
  </w:style>
  <w:style w:type="paragraph" w:styleId="a">
    <w:name w:val="List"/>
    <w:basedOn w:val="a0"/>
    <w:uiPriority w:val="99"/>
    <w:unhideWhenUsed/>
    <w:rsid w:val="00BE7A16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abash\Documents\Custom%20Office%20Templates\CommuniGateTemplate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1C7C7-4BB0-47FD-BE58-6AB1883DC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C:\Users\Barabash\Documents\Custom Office Templates\CommuniGateTemplate.dotx</Template>
  <TotalTime>325</TotalTime>
  <Pages>4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CommuniGate Systems</vt:lpstr>
    </vt:vector>
  </TitlesOfParts>
  <Company/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CommuniGate Systems</dc:title>
  <dc:subject/>
  <dc:creator>Barabash</dc:creator>
  <cp:keywords>CommuniGate</cp:keywords>
  <dc:description/>
  <cp:lastModifiedBy>Anna.palindome@gmail.com</cp:lastModifiedBy>
  <cp:revision>68</cp:revision>
  <cp:lastPrinted>2022-12-28T09:53:00Z</cp:lastPrinted>
  <dcterms:created xsi:type="dcterms:W3CDTF">2023-01-30T14:33:00Z</dcterms:created>
  <dcterms:modified xsi:type="dcterms:W3CDTF">2023-03-13T10:36:00Z</dcterms:modified>
</cp:coreProperties>
</file>